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65501E" w:rsidRPr="006167D5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94.103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032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5501E" w:rsidRPr="006167D5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Monoblok ventil udført med fuldt gennemløb. Ventilen er monoblok design for montage mellem to flanger. Designet til brug for fjernvarme, varme, køling og industrianlæg, men kan desuden bruges i anlæg med olie og damp systemer.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5501E" w:rsidRPr="00434783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5501E" w:rsidRPr="00434783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65501E" w:rsidRPr="00731B55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Monoblok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mellemflange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montage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-20°C til 200°C</w:t>
      </w:r>
    </w:p>
    <w:p w:rsidR="0065501E" w:rsidRPr="00731B55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stål.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</w:t>
      </w:r>
      <w:r>
        <w:rPr>
          <w:rFonts w:ascii="Myriad Pro" w:hAnsi="Myriad Pro" w:cs="Arial"/>
          <w:color w:val="000000"/>
          <w:sz w:val="22"/>
          <w:szCs w:val="22"/>
        </w:rPr>
        <w:t>S355J2C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>EPDM &amp; FKM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K</w:t>
      </w:r>
      <w:r>
        <w:rPr>
          <w:rFonts w:ascii="Myriad Pro" w:hAnsi="Myriad Pro" w:cs="Arial"/>
          <w:color w:val="000000"/>
          <w:sz w:val="22"/>
          <w:szCs w:val="22"/>
        </w:rPr>
        <w:t>ugle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SA351Gr CF8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PTFE+C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Håndtag eller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65501E" w:rsidRPr="00731B55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65501E" w:rsidRPr="00F64B4A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5501E" w:rsidRPr="00731B55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65501E" w:rsidRDefault="0065501E" w:rsidP="0065501E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DN015 til DN032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8447E1" w:rsidRDefault="008447E1" w:rsidP="0065501E"/>
    <w:p w:rsidR="009C12A2" w:rsidRPr="0065501E" w:rsidRDefault="009C12A2" w:rsidP="0065501E">
      <w:bookmarkStart w:id="1" w:name="_GoBack"/>
      <w:bookmarkEnd w:id="1"/>
    </w:p>
    <w:sectPr w:rsidR="009C12A2" w:rsidRPr="0065501E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C12A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C12A2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C12A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C12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C12A2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C12A2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C12A2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0B79BB74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E3F0-E73D-4632-B245-CEFCEE70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3</cp:revision>
  <cp:lastPrinted>2017-10-11T10:58:00Z</cp:lastPrinted>
  <dcterms:created xsi:type="dcterms:W3CDTF">2018-08-10T11:51:00Z</dcterms:created>
  <dcterms:modified xsi:type="dcterms:W3CDTF">2018-08-10T11:51:00Z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